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FD1" w:rsidRDefault="00825FD1" w:rsidP="00976678">
      <w:pPr>
        <w:spacing w:after="0" w:line="480" w:lineRule="auto"/>
        <w:rPr>
          <w:rFonts w:ascii="Times New Roman" w:hAnsi="Times New Roman" w:cs="Times New Roman"/>
          <w:sz w:val="24"/>
          <w:szCs w:val="24"/>
        </w:rPr>
      </w:pPr>
      <w:bookmarkStart w:id="0" w:name="_GoBack"/>
      <w:bookmarkEnd w:id="0"/>
    </w:p>
    <w:p w:rsidR="00825FD1" w:rsidRPr="00976678" w:rsidRDefault="00AB48AB" w:rsidP="00976678">
      <w:pPr>
        <w:spacing w:after="0" w:line="480" w:lineRule="auto"/>
        <w:rPr>
          <w:rFonts w:ascii="Times New Roman" w:hAnsi="Times New Roman" w:cs="Times New Roman"/>
          <w:b/>
          <w:sz w:val="24"/>
          <w:szCs w:val="24"/>
        </w:rPr>
      </w:pPr>
      <w:r w:rsidRPr="00976678">
        <w:rPr>
          <w:rFonts w:ascii="Times New Roman" w:hAnsi="Times New Roman" w:cs="Times New Roman"/>
          <w:b/>
          <w:sz w:val="24"/>
          <w:szCs w:val="24"/>
        </w:rPr>
        <w:t>Compute:</w:t>
      </w:r>
    </w:p>
    <w:p w:rsidR="00725A74" w:rsidRPr="00EB2BFC" w:rsidRDefault="00725A74" w:rsidP="00976678">
      <w:pPr>
        <w:pStyle w:val="ListParagraph"/>
        <w:numPr>
          <w:ilvl w:val="0"/>
          <w:numId w:val="3"/>
        </w:numPr>
        <w:spacing w:after="0" w:line="480" w:lineRule="auto"/>
        <w:rPr>
          <w:rFonts w:ascii="Times New Roman" w:hAnsi="Times New Roman" w:cs="Times New Roman"/>
          <w:sz w:val="24"/>
          <w:szCs w:val="24"/>
        </w:rPr>
      </w:pPr>
      <w:r w:rsidRPr="00EB2BFC">
        <w:rPr>
          <w:rFonts w:ascii="Times New Roman" w:hAnsi="Times New Roman" w:cs="Times New Roman"/>
          <w:sz w:val="24"/>
          <w:szCs w:val="24"/>
        </w:rPr>
        <w:t>Inventory turnover= (Cost of goods sold/ average inventory)</w:t>
      </w:r>
    </w:p>
    <w:p w:rsidR="00725A74" w:rsidRDefault="00725A74" w:rsidP="00976678">
      <w:pPr>
        <w:spacing w:after="0" w:line="480" w:lineRule="auto"/>
        <w:rPr>
          <w:rFonts w:ascii="Times New Roman" w:hAnsi="Times New Roman" w:cs="Times New Roman"/>
          <w:sz w:val="24"/>
          <w:szCs w:val="24"/>
        </w:rPr>
      </w:pPr>
      <w:r>
        <w:rPr>
          <w:rFonts w:ascii="Times New Roman" w:hAnsi="Times New Roman" w:cs="Times New Roman"/>
          <w:sz w:val="24"/>
          <w:szCs w:val="24"/>
        </w:rPr>
        <w:tab/>
        <w:t>Simmer inventory turnover= $ 1’686/ $ 303= 5.564</w:t>
      </w:r>
    </w:p>
    <w:p w:rsidR="00725A74" w:rsidRDefault="00725A74" w:rsidP="0097667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B48AB">
        <w:rPr>
          <w:rFonts w:ascii="Times New Roman" w:hAnsi="Times New Roman" w:cs="Times New Roman"/>
          <w:sz w:val="24"/>
          <w:szCs w:val="24"/>
        </w:rPr>
        <w:t>Popper’s inventory turnover= $97/$22= 4.409</w:t>
      </w:r>
    </w:p>
    <w:p w:rsidR="00AB48AB" w:rsidRPr="00EB2BFC" w:rsidRDefault="00AB48AB" w:rsidP="00976678">
      <w:pPr>
        <w:pStyle w:val="ListParagraph"/>
        <w:numPr>
          <w:ilvl w:val="0"/>
          <w:numId w:val="3"/>
        </w:numPr>
        <w:spacing w:after="0" w:line="480" w:lineRule="auto"/>
        <w:rPr>
          <w:rFonts w:ascii="Times New Roman" w:hAnsi="Times New Roman" w:cs="Times New Roman"/>
          <w:sz w:val="24"/>
          <w:szCs w:val="24"/>
        </w:rPr>
      </w:pPr>
      <w:r w:rsidRPr="00EB2BFC">
        <w:rPr>
          <w:rFonts w:ascii="Times New Roman" w:hAnsi="Times New Roman" w:cs="Times New Roman"/>
          <w:sz w:val="24"/>
          <w:szCs w:val="24"/>
        </w:rPr>
        <w:t>Fixed Asset turnover= (Net sales/ average fixed assets)</w:t>
      </w:r>
    </w:p>
    <w:p w:rsidR="00AB48AB" w:rsidRDefault="00AB48AB" w:rsidP="00976678">
      <w:pPr>
        <w:spacing w:after="0" w:line="480" w:lineRule="auto"/>
        <w:rPr>
          <w:rFonts w:ascii="Times New Roman" w:hAnsi="Times New Roman" w:cs="Times New Roman"/>
          <w:sz w:val="24"/>
          <w:szCs w:val="24"/>
        </w:rPr>
      </w:pPr>
      <w:r>
        <w:rPr>
          <w:rFonts w:ascii="Times New Roman" w:hAnsi="Times New Roman" w:cs="Times New Roman"/>
          <w:sz w:val="24"/>
          <w:szCs w:val="24"/>
        </w:rPr>
        <w:tab/>
        <w:t>Simmer inventory turnover; $</w:t>
      </w:r>
      <w:r w:rsidR="00EB2BFC">
        <w:rPr>
          <w:rFonts w:ascii="Times New Roman" w:hAnsi="Times New Roman" w:cs="Times New Roman"/>
          <w:sz w:val="24"/>
          <w:szCs w:val="24"/>
        </w:rPr>
        <w:t>9</w:t>
      </w:r>
      <w:r>
        <w:rPr>
          <w:rFonts w:ascii="Times New Roman" w:hAnsi="Times New Roman" w:cs="Times New Roman"/>
          <w:sz w:val="24"/>
          <w:szCs w:val="24"/>
        </w:rPr>
        <w:t>976</w:t>
      </w:r>
      <w:r w:rsidR="00EB2BFC">
        <w:rPr>
          <w:rFonts w:ascii="Times New Roman" w:hAnsi="Times New Roman" w:cs="Times New Roman"/>
          <w:sz w:val="24"/>
          <w:szCs w:val="24"/>
        </w:rPr>
        <w:t>/2163= 4.612</w:t>
      </w:r>
    </w:p>
    <w:p w:rsidR="00AB48AB" w:rsidRDefault="00EB2BFC" w:rsidP="00976678">
      <w:pPr>
        <w:spacing w:after="0" w:line="480" w:lineRule="auto"/>
        <w:rPr>
          <w:rFonts w:ascii="Times New Roman" w:hAnsi="Times New Roman" w:cs="Times New Roman"/>
          <w:sz w:val="24"/>
          <w:szCs w:val="24"/>
        </w:rPr>
      </w:pPr>
      <w:r>
        <w:rPr>
          <w:rFonts w:ascii="Times New Roman" w:hAnsi="Times New Roman" w:cs="Times New Roman"/>
          <w:sz w:val="24"/>
          <w:szCs w:val="24"/>
        </w:rPr>
        <w:tab/>
        <w:t>P</w:t>
      </w:r>
      <w:r w:rsidR="00AB48AB">
        <w:rPr>
          <w:rFonts w:ascii="Times New Roman" w:hAnsi="Times New Roman" w:cs="Times New Roman"/>
          <w:sz w:val="24"/>
          <w:szCs w:val="24"/>
        </w:rPr>
        <w:t>opper’s Inventory turnover; $578/130=4.446</w:t>
      </w:r>
    </w:p>
    <w:p w:rsidR="00AB48AB" w:rsidRPr="00EB2BFC" w:rsidRDefault="00AB48AB" w:rsidP="00976678">
      <w:pPr>
        <w:pStyle w:val="ListParagraph"/>
        <w:numPr>
          <w:ilvl w:val="0"/>
          <w:numId w:val="3"/>
        </w:numPr>
        <w:spacing w:after="0" w:line="480" w:lineRule="auto"/>
        <w:rPr>
          <w:rFonts w:ascii="Times New Roman" w:hAnsi="Times New Roman" w:cs="Times New Roman"/>
          <w:sz w:val="24"/>
          <w:szCs w:val="24"/>
        </w:rPr>
      </w:pPr>
      <w:r w:rsidRPr="00EB2BFC">
        <w:rPr>
          <w:rFonts w:ascii="Times New Roman" w:hAnsi="Times New Roman" w:cs="Times New Roman"/>
          <w:sz w:val="24"/>
          <w:szCs w:val="24"/>
        </w:rPr>
        <w:t>Accounts receiv</w:t>
      </w:r>
      <w:r w:rsidR="00EB2BFC" w:rsidRPr="00EB2BFC">
        <w:rPr>
          <w:rFonts w:ascii="Times New Roman" w:hAnsi="Times New Roman" w:cs="Times New Roman"/>
          <w:sz w:val="24"/>
          <w:szCs w:val="24"/>
        </w:rPr>
        <w:t>able turnover= Net credit sales/average account receivable</w:t>
      </w:r>
    </w:p>
    <w:p w:rsidR="00EB2BFC" w:rsidRDefault="00EB2BFC" w:rsidP="00976678">
      <w:pPr>
        <w:spacing w:after="0" w:line="480" w:lineRule="auto"/>
        <w:rPr>
          <w:rFonts w:ascii="Times New Roman" w:hAnsi="Times New Roman" w:cs="Times New Roman"/>
          <w:sz w:val="24"/>
          <w:szCs w:val="24"/>
        </w:rPr>
      </w:pPr>
      <w:r>
        <w:rPr>
          <w:rFonts w:ascii="Times New Roman" w:hAnsi="Times New Roman" w:cs="Times New Roman"/>
          <w:sz w:val="24"/>
          <w:szCs w:val="24"/>
        </w:rPr>
        <w:tab/>
        <w:t>Simmer accounts receivable turnover; 4976/ 2598= 1.915</w:t>
      </w:r>
    </w:p>
    <w:p w:rsidR="00EB2BFC" w:rsidRDefault="00EB2BFC" w:rsidP="00976678">
      <w:pPr>
        <w:spacing w:after="0" w:line="480" w:lineRule="auto"/>
        <w:rPr>
          <w:rFonts w:ascii="Times New Roman" w:hAnsi="Times New Roman" w:cs="Times New Roman"/>
          <w:sz w:val="24"/>
          <w:szCs w:val="24"/>
        </w:rPr>
      </w:pPr>
      <w:r>
        <w:rPr>
          <w:rFonts w:ascii="Times New Roman" w:hAnsi="Times New Roman" w:cs="Times New Roman"/>
          <w:sz w:val="24"/>
          <w:szCs w:val="24"/>
        </w:rPr>
        <w:tab/>
        <w:t>Poppers Accounts receivable turnover; 278/120= 2.317</w:t>
      </w:r>
    </w:p>
    <w:p w:rsidR="00EB2BFC" w:rsidRPr="00976678" w:rsidRDefault="00EB2BFC" w:rsidP="00976678">
      <w:pPr>
        <w:spacing w:after="0" w:line="480" w:lineRule="auto"/>
        <w:rPr>
          <w:rFonts w:ascii="Times New Roman" w:hAnsi="Times New Roman" w:cs="Times New Roman"/>
          <w:b/>
          <w:sz w:val="24"/>
          <w:szCs w:val="24"/>
        </w:rPr>
      </w:pPr>
      <w:r w:rsidRPr="00976678">
        <w:rPr>
          <w:rFonts w:ascii="Times New Roman" w:hAnsi="Times New Roman" w:cs="Times New Roman"/>
          <w:b/>
          <w:sz w:val="24"/>
          <w:szCs w:val="24"/>
        </w:rPr>
        <w:t>Describe the possible reasons for a difference in account receivable turnover and the inventory turnover</w:t>
      </w:r>
    </w:p>
    <w:p w:rsidR="00EB2BFC" w:rsidRPr="00825FD1" w:rsidRDefault="00EB2BFC" w:rsidP="00976678">
      <w:pPr>
        <w:spacing w:after="0" w:line="480" w:lineRule="auto"/>
        <w:rPr>
          <w:rFonts w:ascii="Times New Roman" w:hAnsi="Times New Roman" w:cs="Times New Roman"/>
          <w:sz w:val="24"/>
          <w:szCs w:val="24"/>
        </w:rPr>
      </w:pPr>
      <w:r>
        <w:rPr>
          <w:rFonts w:ascii="Times New Roman" w:hAnsi="Times New Roman" w:cs="Times New Roman"/>
          <w:sz w:val="24"/>
          <w:szCs w:val="24"/>
        </w:rPr>
        <w:tab/>
        <w:t>The inventory turnover is higher than the account receivable turnover. On</w:t>
      </w:r>
      <w:r w:rsidR="00FE7A7B">
        <w:rPr>
          <w:rFonts w:ascii="Times New Roman" w:hAnsi="Times New Roman" w:cs="Times New Roman"/>
          <w:sz w:val="24"/>
          <w:szCs w:val="24"/>
        </w:rPr>
        <w:t>e reason why the rec</w:t>
      </w:r>
      <w:r>
        <w:rPr>
          <w:rFonts w:ascii="Times New Roman" w:hAnsi="Times New Roman" w:cs="Times New Roman"/>
          <w:sz w:val="24"/>
          <w:szCs w:val="24"/>
        </w:rPr>
        <w:t>e</w:t>
      </w:r>
      <w:r w:rsidR="00FE7A7B">
        <w:rPr>
          <w:rFonts w:ascii="Times New Roman" w:hAnsi="Times New Roman" w:cs="Times New Roman"/>
          <w:sz w:val="24"/>
          <w:szCs w:val="24"/>
        </w:rPr>
        <w:t>i</w:t>
      </w:r>
      <w:r>
        <w:rPr>
          <w:rFonts w:ascii="Times New Roman" w:hAnsi="Times New Roman" w:cs="Times New Roman"/>
          <w:sz w:val="24"/>
          <w:szCs w:val="24"/>
        </w:rPr>
        <w:t>vable</w:t>
      </w:r>
      <w:r w:rsidR="00FE7A7B">
        <w:rPr>
          <w:rFonts w:ascii="Times New Roman" w:hAnsi="Times New Roman" w:cs="Times New Roman"/>
          <w:sz w:val="24"/>
          <w:szCs w:val="24"/>
        </w:rPr>
        <w:t xml:space="preserve"> is lower is because it account only for credit sales while inventory accounts for the goods sold from an organization.  Also the differences can arise from the fact that inventory deals with the total inventory, the amounts of stock initially in an organization, while on the other hand, the </w:t>
      </w:r>
      <w:r w:rsidR="00517EC3">
        <w:rPr>
          <w:rFonts w:ascii="Times New Roman" w:hAnsi="Times New Roman" w:cs="Times New Roman"/>
          <w:sz w:val="24"/>
          <w:szCs w:val="24"/>
        </w:rPr>
        <w:t xml:space="preserve">receivable turnover deals with the credit status of an organization. </w:t>
      </w:r>
    </w:p>
    <w:sectPr w:rsidR="00EB2BFC" w:rsidRPr="00825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B7785"/>
    <w:multiLevelType w:val="hybridMultilevel"/>
    <w:tmpl w:val="0D8AC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F7182D"/>
    <w:multiLevelType w:val="hybridMultilevel"/>
    <w:tmpl w:val="6464D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2A431C"/>
    <w:multiLevelType w:val="hybridMultilevel"/>
    <w:tmpl w:val="7BFE1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NbYwMzUxsTQwNLJQ0lEKTi0uzszPAykwrAUAPVGRtSwAAAA="/>
  </w:docVars>
  <w:rsids>
    <w:rsidRoot w:val="00825FD1"/>
    <w:rsid w:val="002B3E88"/>
    <w:rsid w:val="00517EC3"/>
    <w:rsid w:val="00725A74"/>
    <w:rsid w:val="00825FD1"/>
    <w:rsid w:val="00976678"/>
    <w:rsid w:val="00AB48AB"/>
    <w:rsid w:val="00B639FA"/>
    <w:rsid w:val="00E57007"/>
    <w:rsid w:val="00EB2BFC"/>
    <w:rsid w:val="00FE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2B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2B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2019-05-08T01:51:00Z</dcterms:created>
  <dcterms:modified xsi:type="dcterms:W3CDTF">2019-05-08T01:51:00Z</dcterms:modified>
</cp:coreProperties>
</file>